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center"/>
        <w:rPr>
          <w:rFonts w:hint="eastAsia" w:ascii="方正小标宋简体" w:hAnsi="宋体" w:eastAsia="方正小标宋简体" w:cs="Times New Roman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Times New Roman"/>
          <w:kern w:val="0"/>
          <w:sz w:val="44"/>
          <w:szCs w:val="44"/>
        </w:rPr>
        <w:t>商丘市气象局202</w:t>
      </w:r>
      <w:r>
        <w:rPr>
          <w:rFonts w:hint="eastAsia" w:ascii="方正小标宋简体" w:hAnsi="宋体" w:eastAsia="方正小标宋简体" w:cs="Times New Roman"/>
          <w:kern w:val="0"/>
          <w:sz w:val="44"/>
          <w:szCs w:val="44"/>
          <w:lang w:val="en-US" w:eastAsia="zh-CN"/>
        </w:rPr>
        <w:t>4</w:t>
      </w:r>
      <w:r>
        <w:rPr>
          <w:rFonts w:hint="eastAsia" w:ascii="方正小标宋简体" w:hAnsi="宋体" w:eastAsia="方正小标宋简体" w:cs="Times New Roman"/>
          <w:kern w:val="0"/>
          <w:sz w:val="44"/>
          <w:szCs w:val="44"/>
        </w:rPr>
        <w:t>年度“双随机、一公开”抽查计划</w:t>
      </w:r>
    </w:p>
    <w:p>
      <w:pPr>
        <w:rPr>
          <w:rFonts w:hint="eastAsia" w:ascii="Times New Roman" w:hAnsi="Times New Roman" w:eastAsia="宋体"/>
          <w:szCs w:val="24"/>
        </w:rPr>
      </w:pPr>
    </w:p>
    <w:tbl>
      <w:tblPr>
        <w:tblStyle w:val="3"/>
        <w:tblW w:w="1421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1"/>
        <w:gridCol w:w="1676"/>
        <w:gridCol w:w="1824"/>
        <w:gridCol w:w="1985"/>
        <w:gridCol w:w="3838"/>
        <w:gridCol w:w="1206"/>
        <w:gridCol w:w="1272"/>
        <w:gridCol w:w="16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序号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计划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名称</w:t>
            </w: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抽查事项名称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抽查事项类别</w:t>
            </w:r>
          </w:p>
        </w:tc>
        <w:tc>
          <w:tcPr>
            <w:tcW w:w="3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抽查对象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Cs w:val="21"/>
              </w:rPr>
              <w:t>抽查</w:t>
            </w:r>
            <w:r>
              <w:rPr>
                <w:rFonts w:hint="eastAsia" w:ascii="宋体" w:hAnsi="宋体" w:eastAsia="宋体" w:cs="宋体"/>
                <w:b/>
                <w:kern w:val="0"/>
                <w:szCs w:val="21"/>
                <w:lang w:eastAsia="zh-CN"/>
              </w:rPr>
              <w:t>类型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抽取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</w:rPr>
              <w:t>比例</w:t>
            </w: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eastAsia="zh-CN"/>
              </w:rPr>
              <w:t>抽查起止时间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7" w:hRule="atLeast"/>
        </w:trPr>
        <w:tc>
          <w:tcPr>
            <w:tcW w:w="7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1</w:t>
            </w:r>
          </w:p>
        </w:tc>
        <w:tc>
          <w:tcPr>
            <w:tcW w:w="16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对雷电灾害防御工作的行政检查</w:t>
            </w:r>
          </w:p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对易燃易爆场所防雷安全检查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一般检查事项</w:t>
            </w:r>
          </w:p>
        </w:tc>
        <w:tc>
          <w:tcPr>
            <w:tcW w:w="3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Times New Roman" w:hAnsi="Times New Roman" w:eastAsia="宋体"/>
                <w:szCs w:val="24"/>
              </w:rPr>
              <w:t>易燃易爆建设工程和场所，气象灾害防御重点单位</w:t>
            </w:r>
          </w:p>
        </w:tc>
        <w:tc>
          <w:tcPr>
            <w:tcW w:w="12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0" w:lineRule="atLeast"/>
              <w:jc w:val="center"/>
              <w:rPr>
                <w:rFonts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/>
                <w:kern w:val="0"/>
                <w:szCs w:val="21"/>
                <w:lang w:eastAsia="zh-CN"/>
              </w:rPr>
              <w:t>定向</w:t>
            </w:r>
          </w:p>
        </w:tc>
        <w:tc>
          <w:tcPr>
            <w:tcW w:w="12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imes New Roman" w:hAnsi="Times New Roman" w:eastAsia="宋体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宋体"/>
                <w:szCs w:val="24"/>
              </w:rPr>
            </w:pPr>
            <w:r>
              <w:rPr>
                <w:rFonts w:hint="eastAsia" w:ascii="Times New Roman" w:hAnsi="Times New Roman" w:eastAsia="宋体"/>
                <w:szCs w:val="24"/>
                <w:lang w:val="en-US" w:eastAsia="zh-CN"/>
              </w:rPr>
              <w:t>10</w:t>
            </w:r>
            <w:r>
              <w:rPr>
                <w:rFonts w:ascii="Times New Roman" w:hAnsi="Times New Roman" w:eastAsia="宋体"/>
                <w:szCs w:val="24"/>
              </w:rPr>
              <w:t>%</w:t>
            </w:r>
          </w:p>
          <w:p>
            <w:pPr>
              <w:jc w:val="left"/>
              <w:rPr>
                <w:rFonts w:ascii="Times New Roman" w:hAnsi="Times New Roman" w:eastAsia="宋体"/>
                <w:szCs w:val="24"/>
              </w:rPr>
            </w:pPr>
          </w:p>
        </w:tc>
        <w:tc>
          <w:tcPr>
            <w:tcW w:w="16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jc w:val="center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7月-11月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modern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BkOGFiYWI1ZDg2OTFlY2M3MzlmMGFkZmY1NjZjYjcifQ=="/>
  </w:docVars>
  <w:rsids>
    <w:rsidRoot w:val="5213238B"/>
    <w:rsid w:val="00A805D8"/>
    <w:rsid w:val="017E77AA"/>
    <w:rsid w:val="0CF048E9"/>
    <w:rsid w:val="0F7C4B48"/>
    <w:rsid w:val="355A230D"/>
    <w:rsid w:val="4B5F6616"/>
    <w:rsid w:val="5213238B"/>
    <w:rsid w:val="5F6D40D3"/>
    <w:rsid w:val="6E8B1BFA"/>
    <w:rsid w:val="7C6C53EE"/>
    <w:rsid w:val="7F5D5F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仿宋_GB2312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130</Characters>
  <Lines>0</Lines>
  <Paragraphs>0</Paragraphs>
  <TotalTime>0</TotalTime>
  <ScaleCrop>false</ScaleCrop>
  <LinksUpToDate>false</LinksUpToDate>
  <CharactersWithSpaces>130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2023-04-03T10:42:00Z</dcterms:created>
  <dc:creator>Administrator</dc:creator>
  <cp:lastModifiedBy>Administrator</cp:lastModifiedBy>
  <cp:lastPrinted>2024-07-18T02:39:00Z</cp:lastPrinted>
  <dcterms:modified xsi:type="dcterms:W3CDTF">2024-07-18T03:05:56Z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92CEF8EEEEB047EAB2E238545E5D188E_13</vt:lpwstr>
  </property>
</Properties>
</file>